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2A2" w:rsidRDefault="00A774FB" w:rsidP="000112A2">
      <w:pPr>
        <w:ind w:right="-1"/>
        <w:jc w:val="center"/>
      </w:pPr>
      <w:r>
        <w:t xml:space="preserve">         </w:t>
      </w:r>
      <w:r w:rsidR="002075F6">
        <w:rPr>
          <w:noProof/>
        </w:rPr>
        <w:drawing>
          <wp:inline distT="0" distB="0" distL="0" distR="0">
            <wp:extent cx="581025" cy="74104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2A2" w:rsidRDefault="000112A2" w:rsidP="000112A2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0112A2" w:rsidRDefault="000112A2" w:rsidP="000112A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0112A2" w:rsidRDefault="000112A2" w:rsidP="000112A2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:rsidR="000112A2" w:rsidRDefault="000112A2" w:rsidP="000112A2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0112A2" w:rsidRDefault="000112A2" w:rsidP="000112A2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:rsidR="000112A2" w:rsidRDefault="000112A2" w:rsidP="000112A2">
      <w:pPr>
        <w:spacing w:line="360" w:lineRule="auto"/>
        <w:jc w:val="center"/>
        <w:rPr>
          <w:b/>
          <w:sz w:val="8"/>
        </w:rPr>
      </w:pPr>
      <w:r>
        <w:rPr>
          <w:b/>
        </w:rPr>
        <w:t xml:space="preserve"> </w:t>
      </w:r>
      <w:r w:rsidR="009D17FA">
        <w:rPr>
          <w:b/>
          <w:sz w:val="32"/>
        </w:rPr>
        <w:t>ПОСТАНОВЛЕНИЕ</w:t>
      </w:r>
    </w:p>
    <w:p w:rsidR="000112A2" w:rsidRPr="00FA71B6" w:rsidRDefault="00B1154E" w:rsidP="000112A2">
      <w:pPr>
        <w:spacing w:line="360" w:lineRule="auto"/>
        <w:jc w:val="both"/>
      </w:pPr>
      <w:r>
        <w:t>О</w:t>
      </w:r>
      <w:r w:rsidR="000112A2">
        <w:t>т</w:t>
      </w:r>
      <w:r>
        <w:t xml:space="preserve"> </w:t>
      </w:r>
      <w:r w:rsidR="00947874">
        <w:rPr>
          <w:sz w:val="24"/>
          <w:szCs w:val="24"/>
          <w:u w:val="single"/>
        </w:rPr>
        <w:t>24</w:t>
      </w:r>
      <w:r w:rsidR="005E4006">
        <w:rPr>
          <w:sz w:val="24"/>
          <w:u w:val="single"/>
        </w:rPr>
        <w:t>.</w:t>
      </w:r>
      <w:r w:rsidR="00616B0F">
        <w:rPr>
          <w:sz w:val="24"/>
          <w:u w:val="single"/>
        </w:rPr>
        <w:t>0</w:t>
      </w:r>
      <w:r w:rsidR="000C75D7">
        <w:rPr>
          <w:sz w:val="24"/>
          <w:u w:val="single"/>
        </w:rPr>
        <w:t>4</w:t>
      </w:r>
      <w:r w:rsidR="000112A2">
        <w:rPr>
          <w:sz w:val="24"/>
          <w:u w:val="single"/>
        </w:rPr>
        <w:t>.20</w:t>
      </w:r>
      <w:r w:rsidR="006F3759">
        <w:rPr>
          <w:sz w:val="24"/>
          <w:u w:val="single"/>
        </w:rPr>
        <w:t>23</w:t>
      </w:r>
      <w:r w:rsidR="000112A2">
        <w:rPr>
          <w:sz w:val="24"/>
          <w:u w:val="single"/>
        </w:rPr>
        <w:t xml:space="preserve"> г.  №</w:t>
      </w:r>
      <w:r w:rsidR="00947874">
        <w:rPr>
          <w:sz w:val="24"/>
          <w:u w:val="single"/>
        </w:rPr>
        <w:t xml:space="preserve"> 179</w:t>
      </w:r>
      <w:r w:rsidR="005772C2">
        <w:rPr>
          <w:sz w:val="24"/>
          <w:u w:val="single"/>
        </w:rPr>
        <w:t xml:space="preserve"> </w:t>
      </w:r>
      <w:r w:rsidR="00A774FB">
        <w:rPr>
          <w:sz w:val="24"/>
          <w:u w:val="single"/>
        </w:rPr>
        <w:t xml:space="preserve"> </w:t>
      </w:r>
    </w:p>
    <w:p w:rsidR="000112A2" w:rsidRDefault="000112A2" w:rsidP="005445A0">
      <w:pPr>
        <w:jc w:val="both"/>
        <w:rPr>
          <w:sz w:val="24"/>
        </w:rPr>
      </w:pPr>
      <w:r>
        <w:rPr>
          <w:sz w:val="18"/>
        </w:rPr>
        <w:t>п.</w:t>
      </w:r>
      <w:r w:rsidRPr="00FA71B6">
        <w:rPr>
          <w:sz w:val="18"/>
        </w:rPr>
        <w:t xml:space="preserve"> </w:t>
      </w:r>
      <w:r>
        <w:rPr>
          <w:sz w:val="18"/>
        </w:rPr>
        <w:t>Калевала</w:t>
      </w:r>
      <w:r>
        <w:rPr>
          <w:sz w:val="24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4416"/>
      </w:tblGrid>
      <w:tr w:rsidR="00947874" w:rsidTr="00947874">
        <w:trPr>
          <w:trHeight w:val="459"/>
        </w:trPr>
        <w:tc>
          <w:tcPr>
            <w:tcW w:w="4416" w:type="dxa"/>
            <w:tcBorders>
              <w:top w:val="nil"/>
              <w:left w:val="nil"/>
              <w:bottom w:val="nil"/>
              <w:right w:val="nil"/>
            </w:tcBorders>
          </w:tcPr>
          <w:p w:rsidR="00947874" w:rsidRPr="00947874" w:rsidRDefault="00947874" w:rsidP="00947874">
            <w:pPr>
              <w:tabs>
                <w:tab w:val="left" w:pos="3402"/>
                <w:tab w:val="left" w:pos="5670"/>
              </w:tabs>
              <w:jc w:val="both"/>
              <w:rPr>
                <w:sz w:val="24"/>
                <w:szCs w:val="24"/>
              </w:rPr>
            </w:pPr>
            <w:r w:rsidRPr="001C15F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внесении изменений в постановление Администрации Калевальского муниципального района № 110 от 20.02.2023г.</w:t>
            </w:r>
            <w:r w:rsidRPr="0094787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7A26A6">
              <w:rPr>
                <w:sz w:val="24"/>
                <w:szCs w:val="24"/>
              </w:rPr>
              <w:t>Об утверждении Плана мероприятий муниципального образования «</w:t>
            </w:r>
            <w:proofErr w:type="spellStart"/>
            <w:r w:rsidRPr="007A26A6">
              <w:rPr>
                <w:sz w:val="24"/>
                <w:szCs w:val="24"/>
              </w:rPr>
              <w:t>Калевальский</w:t>
            </w:r>
            <w:proofErr w:type="spellEnd"/>
            <w:r w:rsidRPr="007A26A6">
              <w:rPr>
                <w:sz w:val="24"/>
                <w:szCs w:val="24"/>
              </w:rPr>
              <w:t xml:space="preserve"> национальный район» по профилактике терроризма и экстремизма,      гармонизации межнациональных и межконфессиональных отношений на 2023 год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155373" w:rsidRPr="001C15F5" w:rsidRDefault="00155373" w:rsidP="001C15F5">
      <w:pPr>
        <w:rPr>
          <w:sz w:val="24"/>
          <w:szCs w:val="24"/>
        </w:rPr>
      </w:pPr>
    </w:p>
    <w:p w:rsidR="000C75D7" w:rsidRPr="007A26A6" w:rsidRDefault="000C75D7" w:rsidP="000C75D7">
      <w:pPr>
        <w:pStyle w:val="a4"/>
        <w:ind w:left="142" w:firstLine="566"/>
        <w:jc w:val="both"/>
        <w:rPr>
          <w:sz w:val="24"/>
          <w:szCs w:val="24"/>
        </w:rPr>
      </w:pPr>
      <w:r w:rsidRPr="007A26A6">
        <w:rPr>
          <w:sz w:val="24"/>
          <w:szCs w:val="24"/>
        </w:rPr>
        <w:t>В целях координация деятельности органов местного самоуправления муниципального образования «</w:t>
      </w:r>
      <w:proofErr w:type="spellStart"/>
      <w:r w:rsidRPr="007A26A6">
        <w:rPr>
          <w:sz w:val="24"/>
          <w:szCs w:val="24"/>
        </w:rPr>
        <w:t>Калевальский</w:t>
      </w:r>
      <w:proofErr w:type="spellEnd"/>
      <w:r w:rsidRPr="007A26A6">
        <w:rPr>
          <w:sz w:val="24"/>
          <w:szCs w:val="24"/>
        </w:rPr>
        <w:t xml:space="preserve"> национальный район», представителей территориальных подразделений федеральных и региональных органов исполнительной власти, общественных организаций по профилактике терроризма и экстремизма</w:t>
      </w:r>
    </w:p>
    <w:p w:rsidR="002D48F7" w:rsidRDefault="002D48F7" w:rsidP="006250CD">
      <w:pPr>
        <w:tabs>
          <w:tab w:val="left" w:pos="1680"/>
        </w:tabs>
        <w:spacing w:line="276" w:lineRule="auto"/>
        <w:jc w:val="both"/>
        <w:rPr>
          <w:sz w:val="24"/>
          <w:szCs w:val="24"/>
        </w:rPr>
      </w:pPr>
    </w:p>
    <w:p w:rsidR="002D48F7" w:rsidRPr="002D48F7" w:rsidRDefault="002D48F7" w:rsidP="002D48F7">
      <w:pPr>
        <w:tabs>
          <w:tab w:val="left" w:pos="1680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947874" w:rsidRDefault="00947874" w:rsidP="009478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0C75D7">
        <w:rPr>
          <w:sz w:val="24"/>
          <w:szCs w:val="24"/>
        </w:rPr>
        <w:t xml:space="preserve">Внести </w:t>
      </w:r>
      <w:r>
        <w:rPr>
          <w:sz w:val="24"/>
          <w:szCs w:val="24"/>
        </w:rPr>
        <w:t>в</w:t>
      </w:r>
      <w:r w:rsidR="000C75D7">
        <w:rPr>
          <w:sz w:val="24"/>
          <w:szCs w:val="24"/>
        </w:rPr>
        <w:t xml:space="preserve"> </w:t>
      </w:r>
      <w:r>
        <w:rPr>
          <w:sz w:val="24"/>
          <w:szCs w:val="24"/>
        </w:rPr>
        <w:t>постановление Администрации Калевальского муниципального района № 110 от 20.02.2023г.</w:t>
      </w:r>
      <w:r w:rsidRPr="00947874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7A26A6">
        <w:rPr>
          <w:sz w:val="24"/>
          <w:szCs w:val="24"/>
        </w:rPr>
        <w:t>Об утверждении Плана мероприятий муниципального образования «</w:t>
      </w:r>
      <w:proofErr w:type="spellStart"/>
      <w:r w:rsidRPr="007A26A6">
        <w:rPr>
          <w:sz w:val="24"/>
          <w:szCs w:val="24"/>
        </w:rPr>
        <w:t>Калевальский</w:t>
      </w:r>
      <w:proofErr w:type="spellEnd"/>
      <w:r w:rsidRPr="007A26A6">
        <w:rPr>
          <w:sz w:val="24"/>
          <w:szCs w:val="24"/>
        </w:rPr>
        <w:t xml:space="preserve"> национальный район» по профилактике терроризма и экстремизма,      гармонизации межнациональных и межконфессиональных отношений на 2023 год</w:t>
      </w:r>
      <w:r>
        <w:rPr>
          <w:sz w:val="24"/>
          <w:szCs w:val="24"/>
        </w:rPr>
        <w:t xml:space="preserve">» (далее </w:t>
      </w:r>
      <w:proofErr w:type="gramStart"/>
      <w:r>
        <w:rPr>
          <w:sz w:val="24"/>
          <w:szCs w:val="24"/>
        </w:rPr>
        <w:t>–П</w:t>
      </w:r>
      <w:proofErr w:type="gramEnd"/>
      <w:r>
        <w:rPr>
          <w:sz w:val="24"/>
          <w:szCs w:val="24"/>
        </w:rPr>
        <w:t>лан) следующие изменения:</w:t>
      </w:r>
    </w:p>
    <w:p w:rsidR="00165E22" w:rsidRDefault="00947874" w:rsidP="009478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0C75D7">
        <w:rPr>
          <w:sz w:val="24"/>
          <w:szCs w:val="24"/>
        </w:rPr>
        <w:t xml:space="preserve">  </w:t>
      </w:r>
      <w:r>
        <w:rPr>
          <w:sz w:val="24"/>
          <w:szCs w:val="24"/>
        </w:rPr>
        <w:t>Раздел</w:t>
      </w:r>
      <w:r w:rsidRPr="000C75D7">
        <w:rPr>
          <w:sz w:val="24"/>
          <w:szCs w:val="24"/>
        </w:rPr>
        <w:t xml:space="preserve"> </w:t>
      </w:r>
      <w:r w:rsidR="000C75D7" w:rsidRPr="000C75D7">
        <w:rPr>
          <w:sz w:val="24"/>
          <w:szCs w:val="24"/>
        </w:rPr>
        <w:t xml:space="preserve">6 </w:t>
      </w:r>
      <w:r>
        <w:rPr>
          <w:sz w:val="24"/>
          <w:szCs w:val="24"/>
        </w:rPr>
        <w:t>Плана</w:t>
      </w:r>
      <w:r w:rsidR="000C75D7" w:rsidRPr="000C75D7">
        <w:rPr>
          <w:sz w:val="24"/>
          <w:szCs w:val="24"/>
        </w:rPr>
        <w:t xml:space="preserve"> </w:t>
      </w:r>
      <w:r w:rsidR="000C75D7">
        <w:rPr>
          <w:sz w:val="24"/>
          <w:szCs w:val="24"/>
        </w:rPr>
        <w:t>«</w:t>
      </w:r>
      <w:r w:rsidR="000C75D7" w:rsidRPr="000C75D7">
        <w:rPr>
          <w:sz w:val="24"/>
          <w:szCs w:val="24"/>
        </w:rPr>
        <w:t>Пропагандистские мероприятия по профилактике терроризма и экстремизма посредством использования средств массовой информ</w:t>
      </w:r>
      <w:r w:rsidR="000C75D7">
        <w:rPr>
          <w:sz w:val="24"/>
          <w:szCs w:val="24"/>
        </w:rPr>
        <w:t xml:space="preserve">ации»  </w:t>
      </w:r>
      <w:r>
        <w:rPr>
          <w:sz w:val="24"/>
          <w:szCs w:val="24"/>
        </w:rPr>
        <w:t xml:space="preserve">дополнить пунктом </w:t>
      </w:r>
      <w:r w:rsidR="000C75D7">
        <w:rPr>
          <w:sz w:val="24"/>
          <w:szCs w:val="24"/>
        </w:rPr>
        <w:t xml:space="preserve"> 6.5</w:t>
      </w:r>
      <w:r>
        <w:rPr>
          <w:sz w:val="24"/>
          <w:szCs w:val="24"/>
        </w:rPr>
        <w:t>.</w:t>
      </w:r>
      <w:r w:rsidR="000C75D7">
        <w:rPr>
          <w:sz w:val="24"/>
          <w:szCs w:val="24"/>
        </w:rPr>
        <w:t xml:space="preserve"> </w:t>
      </w:r>
      <w:r w:rsidR="00165E22">
        <w:rPr>
          <w:sz w:val="24"/>
          <w:szCs w:val="24"/>
        </w:rPr>
        <w:t>следующего содержания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967"/>
        <w:gridCol w:w="1702"/>
        <w:gridCol w:w="3084"/>
      </w:tblGrid>
      <w:tr w:rsidR="00165E22" w:rsidTr="00165E2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22" w:rsidRDefault="00165E22" w:rsidP="00892676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22" w:rsidRDefault="00165E22" w:rsidP="00892676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Противодействие распространению украинскими радикальными структурами идеологии терроризма, национализма и профилактический охват контингентов лиц, подверженных ее влиянию, а также граждан, прибывших из Донецкой и Луганской народных республик, Запорожской и Херсонской областей, находящихся в пунктах временного размещения беженцев и оставшихся на постоянное проживание в </w:t>
            </w:r>
            <w:r w:rsidR="006E2AAA">
              <w:rPr>
                <w:sz w:val="24"/>
                <w:szCs w:val="24"/>
              </w:rPr>
              <w:t xml:space="preserve">Республике </w:t>
            </w:r>
            <w:r>
              <w:rPr>
                <w:sz w:val="24"/>
                <w:szCs w:val="24"/>
              </w:rPr>
              <w:t>Карелия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22" w:rsidRDefault="00165E22" w:rsidP="00892676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E22" w:rsidRDefault="00165E22" w:rsidP="00892676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ОМВД России по </w:t>
            </w:r>
            <w:proofErr w:type="spellStart"/>
            <w:r>
              <w:rPr>
                <w:sz w:val="24"/>
                <w:szCs w:val="24"/>
              </w:rPr>
              <w:t>Калевальскому</w:t>
            </w:r>
            <w:proofErr w:type="spellEnd"/>
            <w:r>
              <w:rPr>
                <w:sz w:val="24"/>
                <w:szCs w:val="24"/>
              </w:rPr>
              <w:t xml:space="preserve"> району </w:t>
            </w:r>
          </w:p>
          <w:p w:rsidR="00165E22" w:rsidRDefault="00165E22" w:rsidP="00892676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</w:tr>
    </w:tbl>
    <w:p w:rsidR="000C75D7" w:rsidRDefault="00165E22" w:rsidP="009478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0C75D7" w:rsidRDefault="00165E22" w:rsidP="00165E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 w:rsidR="000C75D7" w:rsidRPr="007A26A6">
        <w:rPr>
          <w:sz w:val="24"/>
          <w:szCs w:val="24"/>
        </w:rPr>
        <w:t>Р</w:t>
      </w:r>
      <w:r w:rsidR="000C75D7" w:rsidRPr="007A26A6">
        <w:rPr>
          <w:color w:val="000000"/>
          <w:sz w:val="24"/>
          <w:szCs w:val="24"/>
        </w:rPr>
        <w:t>азместить</w:t>
      </w:r>
      <w:proofErr w:type="gramEnd"/>
      <w:r w:rsidR="000C75D7" w:rsidRPr="007A26A6">
        <w:rPr>
          <w:color w:val="000000"/>
          <w:sz w:val="24"/>
          <w:szCs w:val="24"/>
        </w:rPr>
        <w:t xml:space="preserve"> настоящее постановление на официальном сайте Калевальского муниципального района в сети Интернет.</w:t>
      </w:r>
    </w:p>
    <w:p w:rsidR="000C75D7" w:rsidRPr="00F46640" w:rsidRDefault="00165E22" w:rsidP="00165E2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0C75D7" w:rsidRPr="00F46640">
        <w:rPr>
          <w:sz w:val="24"/>
          <w:szCs w:val="24"/>
        </w:rPr>
        <w:t xml:space="preserve">Контроль </w:t>
      </w:r>
      <w:r>
        <w:rPr>
          <w:sz w:val="24"/>
          <w:szCs w:val="24"/>
        </w:rPr>
        <w:t xml:space="preserve"> исполнения</w:t>
      </w:r>
      <w:r w:rsidR="000C75D7" w:rsidRPr="00F46640">
        <w:rPr>
          <w:sz w:val="24"/>
          <w:szCs w:val="24"/>
        </w:rPr>
        <w:t xml:space="preserve"> </w:t>
      </w:r>
      <w:r>
        <w:rPr>
          <w:sz w:val="24"/>
          <w:szCs w:val="24"/>
        </w:rPr>
        <w:t>настоящего постановления оставляю за собой.</w:t>
      </w:r>
    </w:p>
    <w:p w:rsidR="00B1154E" w:rsidRDefault="00B1154E">
      <w:pPr>
        <w:rPr>
          <w:sz w:val="24"/>
          <w:szCs w:val="24"/>
        </w:rPr>
      </w:pPr>
    </w:p>
    <w:p w:rsidR="00FA71B6" w:rsidRPr="001C15F5" w:rsidRDefault="006055A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  <w:r w:rsidR="00D9548A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FA71B6" w:rsidRPr="001C15F5">
        <w:rPr>
          <w:sz w:val="24"/>
          <w:szCs w:val="24"/>
        </w:rPr>
        <w:t xml:space="preserve"> Администрации</w:t>
      </w:r>
    </w:p>
    <w:p w:rsidR="00FA71B6" w:rsidRPr="001C15F5" w:rsidRDefault="00FA71B6">
      <w:pPr>
        <w:rPr>
          <w:sz w:val="24"/>
          <w:szCs w:val="24"/>
        </w:rPr>
      </w:pPr>
      <w:r w:rsidRPr="001C15F5">
        <w:rPr>
          <w:sz w:val="24"/>
          <w:szCs w:val="24"/>
        </w:rPr>
        <w:t>Калев</w:t>
      </w:r>
      <w:r w:rsidR="00D9548A">
        <w:rPr>
          <w:sz w:val="24"/>
          <w:szCs w:val="24"/>
        </w:rPr>
        <w:t>альского муниципального района</w:t>
      </w:r>
      <w:r w:rsidRPr="001C15F5">
        <w:rPr>
          <w:sz w:val="24"/>
          <w:szCs w:val="24"/>
        </w:rPr>
        <w:t xml:space="preserve">                                       </w:t>
      </w:r>
      <w:r w:rsidR="00EC28FA">
        <w:rPr>
          <w:sz w:val="24"/>
          <w:szCs w:val="24"/>
        </w:rPr>
        <w:t xml:space="preserve">          </w:t>
      </w:r>
      <w:r w:rsidR="00D9548A">
        <w:rPr>
          <w:sz w:val="24"/>
          <w:szCs w:val="24"/>
        </w:rPr>
        <w:t xml:space="preserve">    </w:t>
      </w:r>
      <w:r w:rsidR="00EC28FA">
        <w:rPr>
          <w:sz w:val="24"/>
          <w:szCs w:val="24"/>
        </w:rPr>
        <w:t xml:space="preserve">   </w:t>
      </w:r>
      <w:r w:rsidR="006055AC">
        <w:rPr>
          <w:sz w:val="24"/>
          <w:szCs w:val="24"/>
        </w:rPr>
        <w:t>Ю.В. Кононова</w:t>
      </w:r>
    </w:p>
    <w:p w:rsidR="0072298A" w:rsidRDefault="0072298A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165E22" w:rsidRDefault="00165E22">
      <w:pPr>
        <w:rPr>
          <w:sz w:val="16"/>
          <w:szCs w:val="16"/>
        </w:rPr>
      </w:pPr>
    </w:p>
    <w:p w:rsidR="0072298A" w:rsidRDefault="006055AC">
      <w:pPr>
        <w:rPr>
          <w:sz w:val="16"/>
          <w:szCs w:val="16"/>
        </w:rPr>
      </w:pPr>
      <w:r>
        <w:rPr>
          <w:sz w:val="16"/>
          <w:szCs w:val="16"/>
        </w:rPr>
        <w:t>Исп. Фёдорова Н.И.</w:t>
      </w:r>
    </w:p>
    <w:p w:rsidR="002D48F7" w:rsidRDefault="006C74D0">
      <w:pPr>
        <w:rPr>
          <w:sz w:val="16"/>
          <w:szCs w:val="16"/>
        </w:rPr>
      </w:pPr>
      <w:r>
        <w:rPr>
          <w:sz w:val="16"/>
          <w:szCs w:val="16"/>
        </w:rPr>
        <w:t xml:space="preserve">Рассылка: дело-1, </w:t>
      </w:r>
      <w:r w:rsidR="00165E22">
        <w:rPr>
          <w:sz w:val="16"/>
          <w:szCs w:val="16"/>
        </w:rPr>
        <w:t>ОСП-1, ВМР-1, зам</w:t>
      </w:r>
      <w:proofErr w:type="gramStart"/>
      <w:r w:rsidR="00165E22">
        <w:rPr>
          <w:sz w:val="16"/>
          <w:szCs w:val="16"/>
        </w:rPr>
        <w:t>.Г</w:t>
      </w:r>
      <w:proofErr w:type="gramEnd"/>
      <w:r w:rsidR="00165E22">
        <w:rPr>
          <w:sz w:val="16"/>
          <w:szCs w:val="16"/>
        </w:rPr>
        <w:t>лавы-1, ОМВД-1, упр.образ.-1, сайт-1</w:t>
      </w:r>
    </w:p>
    <w:sectPr w:rsidR="002D48F7" w:rsidSect="001C15F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4BB3"/>
    <w:multiLevelType w:val="hybridMultilevel"/>
    <w:tmpl w:val="E1588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57C16"/>
    <w:multiLevelType w:val="hybridMultilevel"/>
    <w:tmpl w:val="130CF226"/>
    <w:lvl w:ilvl="0" w:tplc="E2580B68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47F73EE"/>
    <w:multiLevelType w:val="hybridMultilevel"/>
    <w:tmpl w:val="48764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91CFB"/>
    <w:multiLevelType w:val="hybridMultilevel"/>
    <w:tmpl w:val="9B9E9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C7F42"/>
    <w:multiLevelType w:val="multilevel"/>
    <w:tmpl w:val="9640B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17C128D"/>
    <w:multiLevelType w:val="hybridMultilevel"/>
    <w:tmpl w:val="9CB2F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3F90663"/>
    <w:multiLevelType w:val="hybridMultilevel"/>
    <w:tmpl w:val="7902B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56D20"/>
    <w:multiLevelType w:val="hybridMultilevel"/>
    <w:tmpl w:val="7C622D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F4467F"/>
    <w:multiLevelType w:val="hybridMultilevel"/>
    <w:tmpl w:val="7876C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902804"/>
    <w:multiLevelType w:val="hybridMultilevel"/>
    <w:tmpl w:val="E79E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E3C41"/>
    <w:multiLevelType w:val="hybridMultilevel"/>
    <w:tmpl w:val="0BB44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1D422A"/>
    <w:multiLevelType w:val="hybridMultilevel"/>
    <w:tmpl w:val="2558ED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EAF35F2"/>
    <w:multiLevelType w:val="hybridMultilevel"/>
    <w:tmpl w:val="FCE6B87E"/>
    <w:lvl w:ilvl="0" w:tplc="666EE42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60597D11"/>
    <w:multiLevelType w:val="hybridMultilevel"/>
    <w:tmpl w:val="18B8ABD2"/>
    <w:lvl w:ilvl="0" w:tplc="1C5E9DFA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60F42F5D"/>
    <w:multiLevelType w:val="hybridMultilevel"/>
    <w:tmpl w:val="1F4C0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8C1F80"/>
    <w:multiLevelType w:val="hybridMultilevel"/>
    <w:tmpl w:val="06C882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B874D9"/>
    <w:multiLevelType w:val="hybridMultilevel"/>
    <w:tmpl w:val="3A66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F30EF"/>
    <w:multiLevelType w:val="hybridMultilevel"/>
    <w:tmpl w:val="37B2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55991"/>
    <w:multiLevelType w:val="hybridMultilevel"/>
    <w:tmpl w:val="081EA1F0"/>
    <w:lvl w:ilvl="0" w:tplc="22BA9BB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532548"/>
    <w:multiLevelType w:val="hybridMultilevel"/>
    <w:tmpl w:val="DF741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5"/>
  </w:num>
  <w:num w:numId="4">
    <w:abstractNumId w:val="17"/>
  </w:num>
  <w:num w:numId="5">
    <w:abstractNumId w:val="9"/>
  </w:num>
  <w:num w:numId="6">
    <w:abstractNumId w:val="7"/>
  </w:num>
  <w:num w:numId="7">
    <w:abstractNumId w:val="18"/>
  </w:num>
  <w:num w:numId="8">
    <w:abstractNumId w:val="10"/>
  </w:num>
  <w:num w:numId="9">
    <w:abstractNumId w:val="12"/>
  </w:num>
  <w:num w:numId="10">
    <w:abstractNumId w:val="1"/>
  </w:num>
  <w:num w:numId="11">
    <w:abstractNumId w:val="2"/>
  </w:num>
  <w:num w:numId="12">
    <w:abstractNumId w:val="16"/>
  </w:num>
  <w:num w:numId="13">
    <w:abstractNumId w:val="4"/>
  </w:num>
  <w:num w:numId="14">
    <w:abstractNumId w:val="11"/>
  </w:num>
  <w:num w:numId="15">
    <w:abstractNumId w:val="19"/>
  </w:num>
  <w:num w:numId="16">
    <w:abstractNumId w:val="6"/>
  </w:num>
  <w:num w:numId="17">
    <w:abstractNumId w:val="0"/>
  </w:num>
  <w:num w:numId="18">
    <w:abstractNumId w:val="5"/>
  </w:num>
  <w:num w:numId="19">
    <w:abstractNumId w:val="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embedSystemFonts/>
  <w:proofState w:spelling="clean" w:grammar="clean"/>
  <w:stylePaneFormatFilter w:val="3F01"/>
  <w:defaultTabStop w:val="708"/>
  <w:characterSpacingControl w:val="doNotCompress"/>
  <w:compat/>
  <w:rsids>
    <w:rsidRoot w:val="000112A2"/>
    <w:rsid w:val="00002DC0"/>
    <w:rsid w:val="00005F29"/>
    <w:rsid w:val="000112A2"/>
    <w:rsid w:val="00074C88"/>
    <w:rsid w:val="000A538F"/>
    <w:rsid w:val="000B00ED"/>
    <w:rsid w:val="000C75D7"/>
    <w:rsid w:val="000F139F"/>
    <w:rsid w:val="00155373"/>
    <w:rsid w:val="00165E22"/>
    <w:rsid w:val="0018701F"/>
    <w:rsid w:val="001A2E3E"/>
    <w:rsid w:val="001C15F5"/>
    <w:rsid w:val="001D01A5"/>
    <w:rsid w:val="002075F6"/>
    <w:rsid w:val="00267A49"/>
    <w:rsid w:val="002D48F7"/>
    <w:rsid w:val="002F782F"/>
    <w:rsid w:val="00303ED6"/>
    <w:rsid w:val="00322BB4"/>
    <w:rsid w:val="00330133"/>
    <w:rsid w:val="00374C0B"/>
    <w:rsid w:val="00380308"/>
    <w:rsid w:val="00382F66"/>
    <w:rsid w:val="003A7560"/>
    <w:rsid w:val="003C5C85"/>
    <w:rsid w:val="003E4A97"/>
    <w:rsid w:val="003F1C22"/>
    <w:rsid w:val="00483833"/>
    <w:rsid w:val="004924EF"/>
    <w:rsid w:val="004D0BCF"/>
    <w:rsid w:val="004F4C59"/>
    <w:rsid w:val="005029E4"/>
    <w:rsid w:val="005313D2"/>
    <w:rsid w:val="00535DAD"/>
    <w:rsid w:val="00542FF8"/>
    <w:rsid w:val="005445A0"/>
    <w:rsid w:val="0055789F"/>
    <w:rsid w:val="00560E2C"/>
    <w:rsid w:val="005772C2"/>
    <w:rsid w:val="00590B97"/>
    <w:rsid w:val="005D7DE9"/>
    <w:rsid w:val="005E4006"/>
    <w:rsid w:val="006055AC"/>
    <w:rsid w:val="00616B0F"/>
    <w:rsid w:val="006250CD"/>
    <w:rsid w:val="00664C0F"/>
    <w:rsid w:val="006C74D0"/>
    <w:rsid w:val="006D71FC"/>
    <w:rsid w:val="006D76CB"/>
    <w:rsid w:val="006E2AAA"/>
    <w:rsid w:val="006F3759"/>
    <w:rsid w:val="007137F9"/>
    <w:rsid w:val="007219D8"/>
    <w:rsid w:val="0072298A"/>
    <w:rsid w:val="00724CB3"/>
    <w:rsid w:val="007A3617"/>
    <w:rsid w:val="008169D3"/>
    <w:rsid w:val="0083610D"/>
    <w:rsid w:val="008434C6"/>
    <w:rsid w:val="00877085"/>
    <w:rsid w:val="008D47CE"/>
    <w:rsid w:val="00902597"/>
    <w:rsid w:val="0090517F"/>
    <w:rsid w:val="00910494"/>
    <w:rsid w:val="00924006"/>
    <w:rsid w:val="00947874"/>
    <w:rsid w:val="0096302A"/>
    <w:rsid w:val="009A6247"/>
    <w:rsid w:val="009D0F86"/>
    <w:rsid w:val="009D17FA"/>
    <w:rsid w:val="009D466B"/>
    <w:rsid w:val="009D4F10"/>
    <w:rsid w:val="009D623B"/>
    <w:rsid w:val="00A16BA7"/>
    <w:rsid w:val="00A207F6"/>
    <w:rsid w:val="00A325BF"/>
    <w:rsid w:val="00A328C4"/>
    <w:rsid w:val="00A774FB"/>
    <w:rsid w:val="00AF0C03"/>
    <w:rsid w:val="00B04E31"/>
    <w:rsid w:val="00B1154E"/>
    <w:rsid w:val="00B472BC"/>
    <w:rsid w:val="00B54E46"/>
    <w:rsid w:val="00BB4BFE"/>
    <w:rsid w:val="00BC4D32"/>
    <w:rsid w:val="00BE7222"/>
    <w:rsid w:val="00BF249F"/>
    <w:rsid w:val="00BF7EBC"/>
    <w:rsid w:val="00C0208E"/>
    <w:rsid w:val="00C224D6"/>
    <w:rsid w:val="00C57548"/>
    <w:rsid w:val="00C615DB"/>
    <w:rsid w:val="00C814A9"/>
    <w:rsid w:val="00CB36FC"/>
    <w:rsid w:val="00CC69CB"/>
    <w:rsid w:val="00D26777"/>
    <w:rsid w:val="00D47727"/>
    <w:rsid w:val="00D70034"/>
    <w:rsid w:val="00D731C5"/>
    <w:rsid w:val="00D93D70"/>
    <w:rsid w:val="00D9548A"/>
    <w:rsid w:val="00DA6298"/>
    <w:rsid w:val="00DB7384"/>
    <w:rsid w:val="00DD2C76"/>
    <w:rsid w:val="00DE3CEC"/>
    <w:rsid w:val="00DE5B61"/>
    <w:rsid w:val="00E0058F"/>
    <w:rsid w:val="00E16B37"/>
    <w:rsid w:val="00E27C4A"/>
    <w:rsid w:val="00E424DD"/>
    <w:rsid w:val="00E53077"/>
    <w:rsid w:val="00EA41FC"/>
    <w:rsid w:val="00EA4954"/>
    <w:rsid w:val="00EA5B8F"/>
    <w:rsid w:val="00EC28FA"/>
    <w:rsid w:val="00F0124F"/>
    <w:rsid w:val="00F10FA0"/>
    <w:rsid w:val="00F62BE0"/>
    <w:rsid w:val="00FA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45A0"/>
    <w:rPr>
      <w:rFonts w:ascii="Tahoma" w:hAnsi="Tahoma" w:cs="Tahoma"/>
      <w:sz w:val="16"/>
      <w:szCs w:val="16"/>
    </w:rPr>
  </w:style>
  <w:style w:type="paragraph" w:styleId="a4">
    <w:name w:val="List Paragraph"/>
    <w:basedOn w:val="a"/>
    <w:qFormat/>
    <w:rsid w:val="00616B0F"/>
    <w:pPr>
      <w:ind w:left="720"/>
      <w:contextualSpacing/>
    </w:pPr>
  </w:style>
  <w:style w:type="table" w:styleId="a5">
    <w:name w:val="Table Grid"/>
    <w:basedOn w:val="a1"/>
    <w:rsid w:val="002D48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0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969B4-AECF-4EAD-BBCF-D73A36D8F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compcorp3</cp:lastModifiedBy>
  <cp:revision>7</cp:revision>
  <cp:lastPrinted>2023-04-26T06:25:00Z</cp:lastPrinted>
  <dcterms:created xsi:type="dcterms:W3CDTF">2023-04-25T10:51:00Z</dcterms:created>
  <dcterms:modified xsi:type="dcterms:W3CDTF">2023-04-26T06:26:00Z</dcterms:modified>
</cp:coreProperties>
</file>